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44A5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>71:30:040202:3055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544A5A">
        <w:rPr>
          <w:rFonts w:ascii="PT Astra Serif" w:eastAsia="TimesNewRomanPSMT" w:hAnsi="PT Astra Serif" w:cs="TimesNewRomanPSMT"/>
          <w:sz w:val="28"/>
          <w:szCs w:val="28"/>
        </w:rPr>
        <w:t xml:space="preserve">министерства имущественных </w:t>
      </w:r>
      <w:r w:rsidR="00544A5A">
        <w:rPr>
          <w:rFonts w:ascii="PT Astra Serif" w:eastAsia="TimesNewRomanPSMT" w:hAnsi="PT Astra Serif" w:cs="TimesNewRomanPSMT"/>
          <w:sz w:val="28"/>
          <w:szCs w:val="28"/>
        </w:rPr>
        <w:br/>
        <w:t>и земельных отношений Тульской области</w:t>
      </w:r>
      <w:r w:rsidR="00195AF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="00544A5A">
        <w:rPr>
          <w:rFonts w:ascii="PT Astra Serif" w:hAnsi="PT Astra Serif"/>
          <w:sz w:val="28"/>
          <w:szCs w:val="28"/>
        </w:rPr>
        <w:br/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>71:30:040202:3055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D7BB6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AD7BB6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DD24BF" w:rsidRDefault="00D64FE6" w:rsidP="00DD24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DF167D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  <w:r w:rsidRPr="00544A5A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544A5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544A5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>71:30:040202:3055</w:t>
      </w:r>
      <w:r w:rsidR="00B147D7" w:rsidRPr="00544A5A">
        <w:rPr>
          <w:rFonts w:ascii="PT Astra Serif" w:hAnsi="PT Astra Serif"/>
          <w:sz w:val="28"/>
          <w:szCs w:val="28"/>
        </w:rPr>
        <w:t xml:space="preserve">, площадью </w:t>
      </w:r>
      <w:r w:rsidR="00DD24BF">
        <w:rPr>
          <w:rFonts w:ascii="PT Astra Serif" w:eastAsia="TimesNewRomanPSMT" w:hAnsi="PT Astra Serif" w:cs="TimesNewRomanPSMT"/>
          <w:sz w:val="28"/>
          <w:szCs w:val="28"/>
        </w:rPr>
        <w:t>2500</w:t>
      </w:r>
      <w:r w:rsidR="00B147D7" w:rsidRPr="00544A5A">
        <w:rPr>
          <w:rFonts w:ascii="PT Astra Serif" w:hAnsi="PT Astra Serif"/>
          <w:sz w:val="28"/>
          <w:szCs w:val="28"/>
        </w:rPr>
        <w:t xml:space="preserve"> кв.</w:t>
      </w:r>
      <w:bookmarkStart w:id="0" w:name="_GoBack"/>
      <w:bookmarkEnd w:id="0"/>
      <w:r w:rsidR="00B147D7" w:rsidRPr="00544A5A">
        <w:rPr>
          <w:rFonts w:ascii="PT Astra Serif" w:hAnsi="PT Astra Serif"/>
          <w:sz w:val="28"/>
          <w:szCs w:val="28"/>
        </w:rPr>
        <w:t xml:space="preserve">м, </w:t>
      </w:r>
      <w:r w:rsidR="00544A5A" w:rsidRPr="00544A5A">
        <w:rPr>
          <w:rFonts w:ascii="PT Astra Serif" w:hAnsi="PT Astra Serif"/>
          <w:sz w:val="28"/>
          <w:szCs w:val="28"/>
        </w:rPr>
        <w:t xml:space="preserve">местоположение: </w:t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>Тульская</w:t>
      </w:r>
      <w:r w:rsidR="00B76F8A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 xml:space="preserve">область, г. Тула, Центральный </w:t>
      </w:r>
      <w:r w:rsidR="00B76F8A">
        <w:rPr>
          <w:rFonts w:ascii="PT Astra Serif" w:eastAsia="TimesNewRomanPSMT" w:hAnsi="PT Astra Serif" w:cs="TimesNewRomanPSMT"/>
          <w:sz w:val="28"/>
          <w:szCs w:val="28"/>
        </w:rPr>
        <w:t>р</w:t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 xml:space="preserve">-н, в районе </w:t>
      </w:r>
      <w:r w:rsidR="00DD24BF">
        <w:rPr>
          <w:rFonts w:ascii="PT Astra Serif" w:eastAsia="TimesNewRomanPSMT" w:hAnsi="PT Astra Serif" w:cs="TimesNewRomanPSMT"/>
          <w:sz w:val="28"/>
          <w:szCs w:val="28"/>
        </w:rPr>
        <w:br/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>ул. Ф.</w:t>
      </w:r>
      <w:r w:rsidR="00B76F8A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DD24BF" w:rsidRPr="00DD24BF">
        <w:rPr>
          <w:rFonts w:ascii="PT Astra Serif" w:eastAsia="TimesNewRomanPSMT" w:hAnsi="PT Astra Serif" w:cs="TimesNewRomanPSMT"/>
          <w:sz w:val="28"/>
          <w:szCs w:val="28"/>
        </w:rPr>
        <w:t>Энгельса</w:t>
      </w:r>
      <w:r w:rsidR="005A10EA" w:rsidRPr="00544A5A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544A5A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544A5A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544A5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DD24BF">
        <w:rPr>
          <w:rFonts w:ascii="PT Astra Serif" w:hAnsi="PT Astra Serif"/>
          <w:sz w:val="28"/>
          <w:szCs w:val="28"/>
        </w:rPr>
        <w:t>О-1</w:t>
      </w:r>
      <w:r w:rsidR="00B147D7" w:rsidRPr="00544A5A">
        <w:rPr>
          <w:rFonts w:ascii="PT Astra Serif" w:hAnsi="PT Astra Serif"/>
          <w:bCs/>
          <w:sz w:val="28"/>
          <w:szCs w:val="28"/>
        </w:rPr>
        <w:t xml:space="preserve"> </w:t>
      </w:r>
      <w:r w:rsidR="00B147D7" w:rsidRPr="00DD24BF">
        <w:rPr>
          <w:rFonts w:ascii="PT Astra Serif" w:hAnsi="PT Astra Serif"/>
          <w:bCs/>
          <w:sz w:val="28"/>
          <w:szCs w:val="28"/>
        </w:rPr>
        <w:t>(</w:t>
      </w:r>
      <w:r w:rsidR="00DD24BF" w:rsidRPr="00DD24BF">
        <w:rPr>
          <w:rFonts w:ascii="PT Astra Serif" w:hAnsi="PT Astra Serif"/>
          <w:bCs/>
          <w:sz w:val="28"/>
          <w:szCs w:val="28"/>
        </w:rPr>
        <w:t>м</w:t>
      </w:r>
      <w:r w:rsidR="00DD24BF" w:rsidRPr="00DD24BF">
        <w:rPr>
          <w:rFonts w:ascii="PT Astra Serif" w:eastAsiaTheme="minorHAnsi" w:hAnsi="PT Astra Serif" w:cs="PT Astra Serif"/>
          <w:sz w:val="28"/>
          <w:szCs w:val="28"/>
        </w:rPr>
        <w:t>ногофункциональная общественно-деловая зона</w:t>
      </w:r>
      <w:r w:rsidR="00CF3B9C" w:rsidRPr="00DD24BF">
        <w:rPr>
          <w:rFonts w:ascii="PT Astra Serif" w:hAnsi="PT Astra Serif"/>
          <w:bCs/>
          <w:sz w:val="28"/>
          <w:szCs w:val="28"/>
        </w:rPr>
        <w:t>)</w:t>
      </w:r>
      <w:r w:rsidRPr="00DD24BF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DD24BF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DD24BF" w:rsidRPr="00DD24BF">
        <w:rPr>
          <w:rFonts w:ascii="PT Astra Serif" w:eastAsiaTheme="minorHAnsi" w:hAnsi="PT Astra Serif" w:cs="PT Astra Serif"/>
          <w:sz w:val="28"/>
          <w:szCs w:val="28"/>
        </w:rPr>
        <w:t>хранение автотранспорта</w:t>
      </w:r>
      <w:r w:rsidRPr="00DD24BF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E44AE"/>
    <w:rsid w:val="00734B29"/>
    <w:rsid w:val="007412DB"/>
    <w:rsid w:val="00747BE3"/>
    <w:rsid w:val="00784855"/>
    <w:rsid w:val="00795F5B"/>
    <w:rsid w:val="007A5413"/>
    <w:rsid w:val="007C2E26"/>
    <w:rsid w:val="007D0039"/>
    <w:rsid w:val="00803ACD"/>
    <w:rsid w:val="008B556D"/>
    <w:rsid w:val="008D7C58"/>
    <w:rsid w:val="009246FC"/>
    <w:rsid w:val="00931A6A"/>
    <w:rsid w:val="009515B5"/>
    <w:rsid w:val="009A65E8"/>
    <w:rsid w:val="00A660BA"/>
    <w:rsid w:val="00AD7BB6"/>
    <w:rsid w:val="00AE0C10"/>
    <w:rsid w:val="00AE1AB9"/>
    <w:rsid w:val="00AE521E"/>
    <w:rsid w:val="00B147D7"/>
    <w:rsid w:val="00B76F8A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D24BF"/>
    <w:rsid w:val="00DE36A3"/>
    <w:rsid w:val="00DF167D"/>
    <w:rsid w:val="00E00232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1F4C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36</cp:revision>
  <cp:lastPrinted>2022-06-15T11:36:00Z</cp:lastPrinted>
  <dcterms:created xsi:type="dcterms:W3CDTF">2022-11-17T07:37:00Z</dcterms:created>
  <dcterms:modified xsi:type="dcterms:W3CDTF">2024-03-19T07:34:00Z</dcterms:modified>
</cp:coreProperties>
</file>